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9081B" w14:textId="1923D96A" w:rsidR="007B5C23" w:rsidRPr="004039CD" w:rsidRDefault="007B5C23" w:rsidP="007B5C2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39CD">
        <w:rPr>
          <w:rFonts w:ascii="Times New Roman" w:eastAsia="Calibri" w:hAnsi="Times New Roman" w:cs="Times New Roman"/>
          <w:sz w:val="28"/>
          <w:szCs w:val="28"/>
        </w:rPr>
        <w:t xml:space="preserve">Лист коррекции КТП по литературному чтению </w:t>
      </w:r>
      <w:r w:rsidR="004039CD" w:rsidRPr="004039CD">
        <w:rPr>
          <w:rFonts w:ascii="Times New Roman" w:eastAsia="Calibri" w:hAnsi="Times New Roman" w:cs="Times New Roman"/>
          <w:sz w:val="28"/>
          <w:szCs w:val="28"/>
        </w:rPr>
        <w:t>2</w:t>
      </w:r>
      <w:r w:rsidRPr="004039CD">
        <w:rPr>
          <w:rFonts w:ascii="Times New Roman" w:eastAsia="Calibri" w:hAnsi="Times New Roman" w:cs="Times New Roman"/>
          <w:sz w:val="28"/>
          <w:szCs w:val="28"/>
        </w:rPr>
        <w:t xml:space="preserve"> а класса</w:t>
      </w:r>
    </w:p>
    <w:p w14:paraId="6728CE65" w14:textId="02B33C63" w:rsidR="007B5C23" w:rsidRPr="004039CD" w:rsidRDefault="007B5C23" w:rsidP="007B5C2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039CD"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 w:rsidRPr="004039CD"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 w:rsidRPr="004039CD">
        <w:rPr>
          <w:rFonts w:ascii="Times New Roman" w:eastAsia="Calibri" w:hAnsi="Times New Roman" w:cs="Times New Roman"/>
          <w:sz w:val="28"/>
          <w:szCs w:val="28"/>
        </w:rPr>
        <w:t>Рамилевны</w:t>
      </w:r>
      <w:proofErr w:type="spellEnd"/>
    </w:p>
    <w:p w14:paraId="2382E9AF" w14:textId="77777777" w:rsidR="007B5C23" w:rsidRPr="004039CD" w:rsidRDefault="007B5C23" w:rsidP="007B5C2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013"/>
        <w:gridCol w:w="5103"/>
        <w:gridCol w:w="2693"/>
        <w:gridCol w:w="3402"/>
      </w:tblGrid>
      <w:tr w:rsidR="004039CD" w:rsidRPr="009C566C" w14:paraId="04950BA4" w14:textId="77777777" w:rsidTr="009C566C">
        <w:tc>
          <w:tcPr>
            <w:tcW w:w="1702" w:type="dxa"/>
            <w:shd w:val="clear" w:color="auto" w:fill="auto"/>
          </w:tcPr>
          <w:p w14:paraId="704BB51D" w14:textId="7777777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2013" w:type="dxa"/>
            <w:shd w:val="clear" w:color="auto" w:fill="auto"/>
          </w:tcPr>
          <w:p w14:paraId="237011DF" w14:textId="7777777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5103" w:type="dxa"/>
            <w:shd w:val="clear" w:color="auto" w:fill="auto"/>
          </w:tcPr>
          <w:p w14:paraId="1D6A6710" w14:textId="7777777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693" w:type="dxa"/>
            <w:shd w:val="clear" w:color="auto" w:fill="auto"/>
          </w:tcPr>
          <w:p w14:paraId="4729D14C" w14:textId="7777777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3402" w:type="dxa"/>
            <w:shd w:val="clear" w:color="auto" w:fill="auto"/>
          </w:tcPr>
          <w:p w14:paraId="3AFC855D" w14:textId="6A805263" w:rsidR="004039CD" w:rsidRPr="009C566C" w:rsidRDefault="004039CD" w:rsidP="007B5C23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4039CD" w:rsidRPr="009C566C" w14:paraId="0923A3EA" w14:textId="77777777" w:rsidTr="009C566C">
        <w:tc>
          <w:tcPr>
            <w:tcW w:w="1702" w:type="dxa"/>
            <w:shd w:val="clear" w:color="auto" w:fill="auto"/>
          </w:tcPr>
          <w:p w14:paraId="64EC57A9" w14:textId="47328CFE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566C" w:rsidRPr="009C56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013" w:type="dxa"/>
            <w:shd w:val="clear" w:color="auto" w:fill="auto"/>
          </w:tcPr>
          <w:p w14:paraId="59EBDA5D" w14:textId="7A3EA8B2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5103" w:type="dxa"/>
            <w:shd w:val="clear" w:color="auto" w:fill="auto"/>
          </w:tcPr>
          <w:p w14:paraId="4825182C" w14:textId="541F8B2C" w:rsidR="004039CD" w:rsidRPr="009C566C" w:rsidRDefault="009C566C" w:rsidP="004039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 xml:space="preserve">Кого </w:t>
            </w:r>
            <w:proofErr w:type="gramStart"/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можно  назвать</w:t>
            </w:r>
            <w:proofErr w:type="gramEnd"/>
            <w:r w:rsidRPr="009C566C">
              <w:rPr>
                <w:rFonts w:ascii="Times New Roman" w:hAnsi="Times New Roman" w:cs="Times New Roman"/>
                <w:sz w:val="28"/>
                <w:szCs w:val="28"/>
              </w:rPr>
              <w:t xml:space="preserve"> сильным человеком. </w:t>
            </w:r>
            <w:proofErr w:type="spellStart"/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Э.Шим</w:t>
            </w:r>
            <w:proofErr w:type="spellEnd"/>
            <w:r w:rsidRPr="009C566C">
              <w:rPr>
                <w:rFonts w:ascii="Times New Roman" w:hAnsi="Times New Roman" w:cs="Times New Roman"/>
                <w:sz w:val="28"/>
                <w:szCs w:val="28"/>
              </w:rPr>
              <w:t xml:space="preserve"> «Не смей!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42EFC4D9" w14:textId="7777777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  <w:p w14:paraId="43CED5D7" w14:textId="2CFD923F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  <w:vMerge w:val="restart"/>
            <w:shd w:val="clear" w:color="auto" w:fill="auto"/>
          </w:tcPr>
          <w:p w14:paraId="68C372DD" w14:textId="7777777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  <w:p w14:paraId="70EE82FA" w14:textId="408E4518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39CD" w:rsidRPr="009C566C" w14:paraId="46C7575B" w14:textId="77777777" w:rsidTr="009C566C">
        <w:tc>
          <w:tcPr>
            <w:tcW w:w="1702" w:type="dxa"/>
            <w:shd w:val="clear" w:color="auto" w:fill="auto"/>
          </w:tcPr>
          <w:p w14:paraId="3753FB7C" w14:textId="7A79AD95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566C" w:rsidRPr="009C56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013" w:type="dxa"/>
            <w:shd w:val="clear" w:color="auto" w:fill="auto"/>
          </w:tcPr>
          <w:p w14:paraId="2BE395B8" w14:textId="7B8917F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5103" w:type="dxa"/>
            <w:shd w:val="clear" w:color="auto" w:fill="auto"/>
          </w:tcPr>
          <w:p w14:paraId="54F38D3B" w14:textId="7C060EAB" w:rsidR="004039CD" w:rsidRPr="009C566C" w:rsidRDefault="009C566C" w:rsidP="009C566C">
            <w:pPr>
              <w:pStyle w:val="a4"/>
              <w:spacing w:before="0" w:beforeAutospacing="0" w:after="0" w:afterAutospacing="0"/>
              <w:contextualSpacing/>
              <w:rPr>
                <w:rFonts w:eastAsia="Calibri"/>
                <w:sz w:val="28"/>
                <w:szCs w:val="28"/>
              </w:rPr>
            </w:pPr>
            <w:r w:rsidRPr="009C566C">
              <w:rPr>
                <w:sz w:val="28"/>
                <w:szCs w:val="28"/>
              </w:rPr>
              <w:t>Е. Григорьева «Во мне сидят два голоса…».</w:t>
            </w:r>
            <w:r w:rsidRPr="009C566C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  <w:shd w:val="clear" w:color="auto" w:fill="auto"/>
          </w:tcPr>
          <w:p w14:paraId="639382EE" w14:textId="018ABFE1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D12D6CE" w14:textId="4B85D82F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39CD" w:rsidRPr="009C566C" w14:paraId="02FDF8A8" w14:textId="77777777" w:rsidTr="009C566C">
        <w:tc>
          <w:tcPr>
            <w:tcW w:w="1702" w:type="dxa"/>
            <w:shd w:val="clear" w:color="auto" w:fill="auto"/>
          </w:tcPr>
          <w:p w14:paraId="493566F6" w14:textId="480797D9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566C" w:rsidRPr="009C56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013" w:type="dxa"/>
            <w:shd w:val="clear" w:color="auto" w:fill="auto"/>
          </w:tcPr>
          <w:p w14:paraId="20BBCBF4" w14:textId="252691F7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5103" w:type="dxa"/>
            <w:shd w:val="clear" w:color="auto" w:fill="auto"/>
          </w:tcPr>
          <w:p w14:paraId="5F8C0849" w14:textId="592AE8BB" w:rsidR="004039CD" w:rsidRPr="009C566C" w:rsidRDefault="009C566C" w:rsidP="009C566C">
            <w:pPr>
              <w:pStyle w:val="a4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9C566C">
              <w:rPr>
                <w:sz w:val="28"/>
                <w:szCs w:val="28"/>
              </w:rPr>
              <w:t xml:space="preserve">Работа со словом. Дискуссия на тему: «Что значит поступать по совести». </w:t>
            </w:r>
            <w:proofErr w:type="spellStart"/>
            <w:r w:rsidRPr="009C566C">
              <w:rPr>
                <w:sz w:val="28"/>
                <w:szCs w:val="28"/>
              </w:rPr>
              <w:t>В.Осеева</w:t>
            </w:r>
            <w:proofErr w:type="spellEnd"/>
            <w:r w:rsidRPr="009C566C">
              <w:rPr>
                <w:sz w:val="28"/>
                <w:szCs w:val="28"/>
              </w:rPr>
              <w:t xml:space="preserve"> «Три товарища»</w:t>
            </w:r>
          </w:p>
        </w:tc>
        <w:tc>
          <w:tcPr>
            <w:tcW w:w="2693" w:type="dxa"/>
            <w:vMerge/>
            <w:shd w:val="clear" w:color="auto" w:fill="auto"/>
          </w:tcPr>
          <w:p w14:paraId="5B6CAFE2" w14:textId="3C86912D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73A4592D" w14:textId="4AE3D0E5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039CD" w:rsidRPr="009C566C" w14:paraId="34240DA0" w14:textId="77777777" w:rsidTr="009C566C">
        <w:tc>
          <w:tcPr>
            <w:tcW w:w="1702" w:type="dxa"/>
            <w:shd w:val="clear" w:color="auto" w:fill="auto"/>
          </w:tcPr>
          <w:p w14:paraId="293D3DE9" w14:textId="109412A7" w:rsidR="004039CD" w:rsidRPr="009C566C" w:rsidRDefault="009C566C" w:rsidP="0040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039CD" w:rsidRPr="009C566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013" w:type="dxa"/>
            <w:shd w:val="clear" w:color="auto" w:fill="auto"/>
          </w:tcPr>
          <w:p w14:paraId="2D7CCBFE" w14:textId="09C01CAF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5103" w:type="dxa"/>
            <w:shd w:val="clear" w:color="auto" w:fill="auto"/>
          </w:tcPr>
          <w:p w14:paraId="27AA9987" w14:textId="091ADBE0" w:rsidR="004039CD" w:rsidRPr="009C566C" w:rsidRDefault="009C566C" w:rsidP="009C566C">
            <w:pPr>
              <w:pStyle w:val="a4"/>
              <w:spacing w:before="0" w:beforeAutospacing="0" w:after="0" w:afterAutospacing="0"/>
              <w:contextualSpacing/>
              <w:rPr>
                <w:color w:val="292929"/>
                <w:sz w:val="28"/>
                <w:szCs w:val="28"/>
              </w:rPr>
            </w:pPr>
            <w:proofErr w:type="spellStart"/>
            <w:r w:rsidRPr="009C566C">
              <w:rPr>
                <w:sz w:val="28"/>
                <w:szCs w:val="28"/>
              </w:rPr>
              <w:t>И.Пивоваров</w:t>
            </w:r>
            <w:proofErr w:type="spellEnd"/>
            <w:r w:rsidRPr="009C566C">
              <w:rPr>
                <w:sz w:val="28"/>
                <w:szCs w:val="28"/>
              </w:rPr>
              <w:t xml:space="preserve"> «Сочинение» Составление рассказа на тему: «Как я помогаю </w:t>
            </w:r>
            <w:proofErr w:type="spellStart"/>
            <w:r w:rsidRPr="009C566C">
              <w:rPr>
                <w:sz w:val="28"/>
                <w:szCs w:val="28"/>
              </w:rPr>
              <w:t>маме»</w:t>
            </w:r>
            <w:proofErr w:type="spellEnd"/>
            <w:r w:rsidRPr="009C566C">
              <w:rPr>
                <w:color w:val="292929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  <w:shd w:val="clear" w:color="auto" w:fill="auto"/>
          </w:tcPr>
          <w:p w14:paraId="1E1AB463" w14:textId="79948C68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18706FF" w14:textId="6DDF0FF8" w:rsidR="004039CD" w:rsidRPr="009C566C" w:rsidRDefault="004039CD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566C" w:rsidRPr="009C566C" w14:paraId="0BF97CEA" w14:textId="77777777" w:rsidTr="009C566C">
        <w:tc>
          <w:tcPr>
            <w:tcW w:w="1702" w:type="dxa"/>
            <w:shd w:val="clear" w:color="auto" w:fill="auto"/>
          </w:tcPr>
          <w:p w14:paraId="0F6C1AF2" w14:textId="1996C8ED" w:rsidR="009C566C" w:rsidRPr="009C566C" w:rsidRDefault="009C566C" w:rsidP="00403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013" w:type="dxa"/>
            <w:shd w:val="clear" w:color="auto" w:fill="auto"/>
          </w:tcPr>
          <w:p w14:paraId="4152687E" w14:textId="008661A6" w:rsidR="009C566C" w:rsidRPr="009C566C" w:rsidRDefault="009C566C" w:rsidP="007B5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566C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5103" w:type="dxa"/>
            <w:shd w:val="clear" w:color="auto" w:fill="auto"/>
          </w:tcPr>
          <w:p w14:paraId="6671C6A9" w14:textId="77777777" w:rsidR="009C566C" w:rsidRPr="009C566C" w:rsidRDefault="009C566C" w:rsidP="009C566C">
            <w:pPr>
              <w:pStyle w:val="a4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9C566C">
              <w:rPr>
                <w:b/>
                <w:sz w:val="28"/>
                <w:szCs w:val="28"/>
              </w:rPr>
              <w:t xml:space="preserve">Мы идем в библиотеку. </w:t>
            </w:r>
            <w:r w:rsidRPr="009C566C">
              <w:rPr>
                <w:sz w:val="28"/>
                <w:szCs w:val="28"/>
              </w:rPr>
              <w:t xml:space="preserve">Рассказы </w:t>
            </w:r>
            <w:proofErr w:type="spellStart"/>
            <w:proofErr w:type="gramStart"/>
            <w:r w:rsidRPr="009C566C">
              <w:rPr>
                <w:sz w:val="28"/>
                <w:szCs w:val="28"/>
              </w:rPr>
              <w:t>Н.Носова</w:t>
            </w:r>
            <w:proofErr w:type="spellEnd"/>
            <w:r w:rsidRPr="009C566C">
              <w:rPr>
                <w:b/>
                <w:sz w:val="28"/>
                <w:szCs w:val="28"/>
              </w:rPr>
              <w:t xml:space="preserve"> .</w:t>
            </w:r>
            <w:proofErr w:type="gramEnd"/>
          </w:p>
          <w:p w14:paraId="117F748E" w14:textId="198DEC2C" w:rsidR="009C566C" w:rsidRPr="009C566C" w:rsidRDefault="009C566C" w:rsidP="009C566C">
            <w:pPr>
              <w:pStyle w:val="a4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9C566C">
              <w:rPr>
                <w:b/>
                <w:sz w:val="28"/>
                <w:szCs w:val="28"/>
              </w:rPr>
              <w:t xml:space="preserve">Мы идем в библиотеку. </w:t>
            </w:r>
            <w:r w:rsidRPr="009C566C">
              <w:rPr>
                <w:sz w:val="28"/>
                <w:szCs w:val="28"/>
              </w:rPr>
              <w:t xml:space="preserve">Рассказы </w:t>
            </w:r>
            <w:proofErr w:type="spellStart"/>
            <w:r w:rsidRPr="009C566C">
              <w:rPr>
                <w:sz w:val="28"/>
                <w:szCs w:val="28"/>
              </w:rPr>
              <w:t>Н.Носова</w:t>
            </w:r>
            <w:proofErr w:type="spellEnd"/>
            <w:r w:rsidRPr="009C566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61A729B3" w14:textId="77777777" w:rsidR="009C566C" w:rsidRPr="009C566C" w:rsidRDefault="009C566C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F7A81E" w14:textId="77777777" w:rsidR="009C566C" w:rsidRPr="009C566C" w:rsidRDefault="009C566C" w:rsidP="007B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17D594E" w14:textId="77777777" w:rsidR="00AA4B16" w:rsidRDefault="00AA4B16"/>
    <w:sectPr w:rsidR="00AA4B16" w:rsidSect="00A667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1E6"/>
    <w:rsid w:val="004039CD"/>
    <w:rsid w:val="00422E4E"/>
    <w:rsid w:val="00633F8C"/>
    <w:rsid w:val="007B5C23"/>
    <w:rsid w:val="009C566C"/>
    <w:rsid w:val="00A6674A"/>
    <w:rsid w:val="00AA4B16"/>
    <w:rsid w:val="00AE4E6B"/>
    <w:rsid w:val="00D761E6"/>
    <w:rsid w:val="00F5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F999"/>
  <w15:chartTrackingRefBased/>
  <w15:docId w15:val="{59DF20D3-0434-486F-93C7-DED377C64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403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10</cp:revision>
  <dcterms:created xsi:type="dcterms:W3CDTF">2020-04-01T08:52:00Z</dcterms:created>
  <dcterms:modified xsi:type="dcterms:W3CDTF">2021-05-05T14:37:00Z</dcterms:modified>
</cp:coreProperties>
</file>